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2281"/>
        <w:gridCol w:w="4945"/>
        <w:gridCol w:w="2455"/>
      </w:tblGrid>
      <w:tr w:rsidR="00B34838" w14:paraId="3CD91D42" w14:textId="77777777" w:rsidTr="002A7B77">
        <w:tc>
          <w:tcPr>
            <w:tcW w:w="14786" w:type="dxa"/>
            <w:gridSpan w:val="4"/>
            <w:shd w:val="clear" w:color="auto" w:fill="D9F2D0" w:themeFill="accent6" w:themeFillTint="33"/>
          </w:tcPr>
          <w:p w14:paraId="66C8B51E" w14:textId="77777777" w:rsidR="00B34838" w:rsidRDefault="00B34838" w:rsidP="002A7B77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 w:rsidRPr="00CB4DF4">
              <w:rPr>
                <w:rFonts w:ascii="Calibri" w:eastAsia="Calibri" w:hAnsi="Calibri" w:cs="Calibri"/>
                <w:b/>
                <w:lang w:eastAsia="en-GB"/>
              </w:rPr>
              <w:t>Equality Objectives September 202</w:t>
            </w:r>
            <w:r>
              <w:rPr>
                <w:rFonts w:ascii="Calibri" w:eastAsia="Calibri" w:hAnsi="Calibri" w:cs="Calibri"/>
                <w:b/>
                <w:lang w:eastAsia="en-GB"/>
              </w:rPr>
              <w:t>4</w:t>
            </w:r>
            <w:r w:rsidRPr="00CB4DF4">
              <w:rPr>
                <w:rFonts w:ascii="Calibri" w:eastAsia="Calibri" w:hAnsi="Calibri" w:cs="Calibri"/>
                <w:b/>
                <w:lang w:eastAsia="en-GB"/>
              </w:rPr>
              <w:t xml:space="preserve"> -2</w:t>
            </w:r>
            <w:r>
              <w:rPr>
                <w:rFonts w:ascii="Calibri" w:eastAsia="Calibri" w:hAnsi="Calibri" w:cs="Calibri"/>
                <w:b/>
                <w:lang w:eastAsia="en-GB"/>
              </w:rPr>
              <w:t>6</w:t>
            </w:r>
            <w:r w:rsidRPr="00CB4DF4">
              <w:rPr>
                <w:rFonts w:ascii="Calibri" w:eastAsia="Calibri" w:hAnsi="Calibri" w:cs="Calibri"/>
                <w:b/>
                <w:lang w:eastAsia="en-GB"/>
              </w:rPr>
              <w:t xml:space="preserve">   </w:t>
            </w:r>
          </w:p>
        </w:tc>
      </w:tr>
      <w:tr w:rsidR="00B34838" w14:paraId="677BDD94" w14:textId="77777777" w:rsidTr="002A7B77">
        <w:tc>
          <w:tcPr>
            <w:tcW w:w="4531" w:type="dxa"/>
            <w:shd w:val="clear" w:color="auto" w:fill="D9F2D0" w:themeFill="accent6" w:themeFillTint="33"/>
          </w:tcPr>
          <w:p w14:paraId="70445340" w14:textId="77777777" w:rsidR="00B34838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2410" w:type="dxa"/>
            <w:shd w:val="clear" w:color="auto" w:fill="D9F2D0" w:themeFill="accent6" w:themeFillTint="33"/>
          </w:tcPr>
          <w:p w14:paraId="083ABC22" w14:textId="77777777" w:rsidR="00B34838" w:rsidRDefault="00B34838" w:rsidP="002A7B77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>
              <w:rPr>
                <w:rFonts w:ascii="Calibri" w:eastAsia="Calibri" w:hAnsi="Calibri" w:cs="Calibri"/>
                <w:b/>
                <w:lang w:eastAsia="en-GB"/>
              </w:rPr>
              <w:t>Review</w:t>
            </w:r>
          </w:p>
        </w:tc>
        <w:tc>
          <w:tcPr>
            <w:tcW w:w="5245" w:type="dxa"/>
            <w:shd w:val="clear" w:color="auto" w:fill="D9F2D0" w:themeFill="accent6" w:themeFillTint="33"/>
          </w:tcPr>
          <w:p w14:paraId="50501DD2" w14:textId="77777777" w:rsidR="00B34838" w:rsidRPr="00CB4DF4" w:rsidRDefault="00B34838" w:rsidP="002A7B77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2600" w:type="dxa"/>
            <w:shd w:val="clear" w:color="auto" w:fill="D9F2D0" w:themeFill="accent6" w:themeFillTint="33"/>
          </w:tcPr>
          <w:p w14:paraId="2C94E758" w14:textId="77777777" w:rsidR="00B34838" w:rsidRDefault="00B34838" w:rsidP="002A7B77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  <w:r>
              <w:rPr>
                <w:rFonts w:ascii="Calibri" w:eastAsia="Calibri" w:hAnsi="Calibri" w:cs="Calibri"/>
                <w:b/>
                <w:lang w:eastAsia="en-GB"/>
              </w:rPr>
              <w:t>Review</w:t>
            </w:r>
          </w:p>
        </w:tc>
      </w:tr>
      <w:tr w:rsidR="00B34838" w:rsidRPr="00A45B82" w14:paraId="756D796F" w14:textId="77777777" w:rsidTr="002A7B77">
        <w:tc>
          <w:tcPr>
            <w:tcW w:w="4531" w:type="dxa"/>
          </w:tcPr>
          <w:p w14:paraId="15F062F7" w14:textId="77777777" w:rsidR="00B34838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1. </w:t>
            </w:r>
            <w:r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>Narrowing Attainment Gaps</w:t>
            </w:r>
          </w:p>
          <w:p w14:paraId="42115C4C" w14:textId="77777777" w:rsidR="00B34838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</w:p>
          <w:p w14:paraId="2F0E9CC9" w14:textId="77777777" w:rsidR="00B34838" w:rsidRPr="00D61120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</w:pPr>
            <w:r w:rsidRPr="00D61120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  <w:t xml:space="preserve">By July 2026 all attainment gaps </w:t>
            </w:r>
            <w:proofErr w:type="gramStart"/>
            <w:r w:rsidRPr="00D61120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  <w:t>for;-</w:t>
            </w:r>
            <w:proofErr w:type="gramEnd"/>
          </w:p>
          <w:p w14:paraId="5EA1A84E" w14:textId="77777777" w:rsidR="00B34838" w:rsidRPr="00CB4DF4" w:rsidRDefault="00B34838" w:rsidP="00B34838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 w:rsidRPr="00CB4DF4"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Pupil Premium and non-Pupil Premium will have narrowed to 4%</w:t>
            </w:r>
          </w:p>
          <w:p w14:paraId="7AC297A4" w14:textId="77777777" w:rsidR="00B34838" w:rsidRPr="00CB4DF4" w:rsidRDefault="00B34838" w:rsidP="00B34838">
            <w:pPr>
              <w:numPr>
                <w:ilvl w:val="0"/>
                <w:numId w:val="2"/>
              </w:numPr>
              <w:ind w:left="360"/>
              <w:contextualSpacing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 w:rsidRPr="00CB4DF4"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SEN and non-SEN will have narrowed by 10%</w:t>
            </w:r>
          </w:p>
          <w:p w14:paraId="16407095" w14:textId="77777777" w:rsidR="00B34838" w:rsidRDefault="00B34838" w:rsidP="002A7B77">
            <w:pPr>
              <w:pStyle w:val="ListParagraph"/>
              <w:ind w:left="530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2410" w:type="dxa"/>
          </w:tcPr>
          <w:p w14:paraId="412BBD4D" w14:textId="77777777" w:rsidR="00B34838" w:rsidRDefault="00B34838" w:rsidP="002A7B77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5245" w:type="dxa"/>
          </w:tcPr>
          <w:p w14:paraId="4609FD27" w14:textId="77777777" w:rsidR="00B34838" w:rsidRPr="00C63381" w:rsidRDefault="00B34838" w:rsidP="00B34838">
            <w:pPr>
              <w:pStyle w:val="ListParagraph"/>
              <w:numPr>
                <w:ilvl w:val="0"/>
                <w:numId w:val="5"/>
              </w:numPr>
              <w:ind w:left="303"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 w:rsidRPr="00C63381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>Continue to Improve Attendance</w:t>
            </w:r>
          </w:p>
          <w:p w14:paraId="08419444" w14:textId="77777777" w:rsidR="00B34838" w:rsidRDefault="00B34838" w:rsidP="002A7B77">
            <w:pPr>
              <w:ind w:left="34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</w:p>
          <w:p w14:paraId="56E1B909" w14:textId="77777777" w:rsidR="00B34838" w:rsidRPr="00D61120" w:rsidRDefault="00B34838" w:rsidP="002A7B77">
            <w:pPr>
              <w:contextualSpacing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</w:pPr>
            <w:r w:rsidRPr="00D61120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  <w:t>By July 2026 attendance overall is above the national average</w:t>
            </w:r>
          </w:p>
          <w:p w14:paraId="2C848149" w14:textId="77777777" w:rsidR="00B34838" w:rsidRPr="00D61120" w:rsidRDefault="00B34838" w:rsidP="002A7B77">
            <w:pPr>
              <w:contextualSpacing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</w:pPr>
            <w:r w:rsidRPr="00D61120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  <w:t>Attendance will improve so that:</w:t>
            </w:r>
          </w:p>
          <w:p w14:paraId="7260A063" w14:textId="77777777" w:rsidR="00B34838" w:rsidRDefault="00B34838" w:rsidP="00B34838">
            <w:pPr>
              <w:numPr>
                <w:ilvl w:val="0"/>
                <w:numId w:val="3"/>
              </w:numPr>
              <w:ind w:left="417"/>
              <w:contextualSpacing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 w:rsidRPr="00CB4DF4"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 xml:space="preserve">The number of persistent absentees (90% or less) continues to </w:t>
            </w:r>
          </w:p>
          <w:p w14:paraId="7FF5F21E" w14:textId="77777777" w:rsidR="00B34838" w:rsidRPr="00C8052F" w:rsidRDefault="00B34838" w:rsidP="002A7B77">
            <w:pPr>
              <w:pStyle w:val="ListParagraph"/>
              <w:ind w:left="417"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 w:rsidRPr="00C8052F"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 xml:space="preserve">reduce so that it is </w:t>
            </w:r>
            <w:r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 xml:space="preserve">well </w:t>
            </w:r>
            <w:r w:rsidRPr="00C8052F"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below the national average</w:t>
            </w:r>
          </w:p>
          <w:p w14:paraId="1956685B" w14:textId="77777777" w:rsidR="00B34838" w:rsidRDefault="00B34838" w:rsidP="00B34838">
            <w:pPr>
              <w:numPr>
                <w:ilvl w:val="0"/>
                <w:numId w:val="3"/>
              </w:numPr>
              <w:ind w:left="417"/>
              <w:contextualSpacing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 w:rsidRPr="00CB4DF4"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The number of children with over 95% increases by 10%</w:t>
            </w:r>
          </w:p>
          <w:p w14:paraId="22EE1D7D" w14:textId="77777777" w:rsidR="00B34838" w:rsidRPr="00CB4DF4" w:rsidRDefault="00B34838" w:rsidP="00B34838">
            <w:pPr>
              <w:numPr>
                <w:ilvl w:val="0"/>
                <w:numId w:val="3"/>
              </w:numPr>
              <w:ind w:left="417"/>
              <w:contextualSpacing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Parents/carers taking holidays of 5 days or more in term time will be subject to Education Penalty Notices (EPNs)</w:t>
            </w:r>
          </w:p>
          <w:p w14:paraId="23EE0141" w14:textId="77777777" w:rsidR="00B34838" w:rsidRDefault="00B34838" w:rsidP="002A7B77">
            <w:pPr>
              <w:ind w:left="417"/>
              <w:contextualSpacing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2600" w:type="dxa"/>
            <w:shd w:val="clear" w:color="auto" w:fill="auto"/>
          </w:tcPr>
          <w:p w14:paraId="7CB2E0F8" w14:textId="77777777" w:rsidR="00B34838" w:rsidRPr="00A45B82" w:rsidRDefault="00B34838" w:rsidP="002A7B77">
            <w:pPr>
              <w:rPr>
                <w:rFonts w:ascii="Calibri" w:eastAsia="Calibri" w:hAnsi="Calibri" w:cs="Calibri"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A45B82">
              <w:rPr>
                <w:rFonts w:ascii="Calibri" w:eastAsia="Calibri" w:hAnsi="Calibri" w:cs="Calibri"/>
                <w:bCs/>
                <w:color w:val="FFFFFF" w:themeColor="background1"/>
                <w:sz w:val="18"/>
                <w:szCs w:val="18"/>
                <w:lang w:eastAsia="en-GB"/>
              </w:rPr>
              <w:t>e national average or 19.4%.</w:t>
            </w:r>
          </w:p>
        </w:tc>
      </w:tr>
      <w:tr w:rsidR="00B34838" w14:paraId="3A9FFF07" w14:textId="77777777" w:rsidTr="002A7B77">
        <w:tc>
          <w:tcPr>
            <w:tcW w:w="4531" w:type="dxa"/>
          </w:tcPr>
          <w:p w14:paraId="03D89489" w14:textId="1D3F90F6" w:rsidR="00B34838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3. </w:t>
            </w:r>
            <w:r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Increase the participation of </w:t>
            </w:r>
            <w:r w:rsidR="00054616"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>groups</w:t>
            </w:r>
            <w:r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of  </w:t>
            </w:r>
          </w:p>
          <w:p w14:paraId="26C6ECF7" w14:textId="543208BE" w:rsidR="00B34838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    children </w:t>
            </w:r>
            <w:r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in </w:t>
            </w:r>
            <w:r w:rsidR="00054616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>extracurricular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 </w:t>
            </w:r>
            <w:r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school </w:t>
            </w:r>
            <w:r w:rsidRPr="006F1F00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>activities</w:t>
            </w:r>
          </w:p>
          <w:p w14:paraId="387D851D" w14:textId="77777777" w:rsidR="00B34838" w:rsidRPr="006F1F00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</w:p>
          <w:p w14:paraId="42688B04" w14:textId="77777777" w:rsidR="00B34838" w:rsidRPr="00D61120" w:rsidRDefault="00B34838" w:rsidP="002A7B77">
            <w:pPr>
              <w:contextualSpacing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</w:pPr>
            <w:r w:rsidRPr="00D61120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  <w:t>By July 202</w:t>
            </w:r>
            <w:r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  <w:t>6</w:t>
            </w:r>
            <w:r w:rsidRPr="00D61120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en-US" w:eastAsia="en-GB"/>
              </w:rPr>
              <w:t>, children from vulnerable groups will engage in after school activities so that:</w:t>
            </w:r>
          </w:p>
          <w:p w14:paraId="3FA9FE5B" w14:textId="77777777" w:rsidR="00B34838" w:rsidRPr="00023613" w:rsidRDefault="00B34838" w:rsidP="00B3483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 w:rsidRPr="00023613"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more Pupil Premium children, SEND and Children Looked After will attend extra-curricular activities and enrichment clubs</w:t>
            </w:r>
          </w:p>
          <w:p w14:paraId="778FC418" w14:textId="77777777" w:rsidR="00B34838" w:rsidRDefault="00B34838" w:rsidP="002A7B77">
            <w:pPr>
              <w:jc w:val="center"/>
              <w:rPr>
                <w:rFonts w:ascii="Calibri" w:eastAsia="Calibri" w:hAnsi="Calibri" w:cs="Calibri"/>
                <w:b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6162C128" w14:textId="77777777" w:rsidR="00B34838" w:rsidRPr="00C63381" w:rsidRDefault="00B34838" w:rsidP="002A7B77">
            <w:pPr>
              <w:rPr>
                <w:rFonts w:ascii="Calibri" w:eastAsia="Calibri" w:hAnsi="Calibri" w:cs="Calibri"/>
                <w:bCs/>
                <w:lang w:eastAsia="en-GB"/>
              </w:rPr>
            </w:pPr>
          </w:p>
        </w:tc>
        <w:tc>
          <w:tcPr>
            <w:tcW w:w="5245" w:type="dxa"/>
          </w:tcPr>
          <w:p w14:paraId="2498FFDD" w14:textId="77777777" w:rsidR="00B34838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4. </w:t>
            </w:r>
            <w:r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To continue to celebrate diversity and individuality in all its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  </w:t>
            </w:r>
          </w:p>
          <w:p w14:paraId="1C9C7D15" w14:textId="77777777" w:rsidR="00B34838" w:rsidRPr="00CB4DF4" w:rsidRDefault="00B34838" w:rsidP="00B34838">
            <w:pPr>
              <w:numPr>
                <w:ilvl w:val="0"/>
                <w:numId w:val="1"/>
              </w:numPr>
              <w:ind w:left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 xml:space="preserve">     </w:t>
            </w:r>
            <w:r w:rsidRPr="00CB4DF4">
              <w:rPr>
                <w:rFonts w:ascii="Calibri" w:eastAsia="Calibri" w:hAnsi="Calibri" w:cs="Calibri"/>
                <w:b/>
                <w:sz w:val="18"/>
                <w:szCs w:val="18"/>
                <w:lang w:val="en-US" w:eastAsia="en-GB"/>
              </w:rPr>
              <w:t>forms</w:t>
            </w:r>
          </w:p>
          <w:p w14:paraId="3A774028" w14:textId="77777777" w:rsidR="00B34838" w:rsidRDefault="00B34838" w:rsidP="002A7B77">
            <w:pPr>
              <w:contextualSpacing/>
              <w:rPr>
                <w:rFonts w:eastAsia="Calibri" w:cstheme="minorHAnsi"/>
                <w:b/>
                <w:sz w:val="18"/>
                <w:szCs w:val="18"/>
                <w:lang w:val="en-US" w:eastAsia="en-GB"/>
              </w:rPr>
            </w:pPr>
          </w:p>
          <w:p w14:paraId="0BE51AD9" w14:textId="77777777" w:rsidR="00B34838" w:rsidRDefault="00B34838" w:rsidP="002A7B77">
            <w:pPr>
              <w:contextualSpacing/>
              <w:rPr>
                <w:rFonts w:eastAsia="MS Mincho" w:cstheme="minorHAnsi"/>
                <w:b/>
                <w:sz w:val="18"/>
                <w:szCs w:val="18"/>
                <w:lang w:eastAsia="en-GB"/>
              </w:rPr>
            </w:pPr>
            <w:r w:rsidRPr="00D61120">
              <w:rPr>
                <w:rFonts w:eastAsia="Calibri" w:cstheme="minorHAnsi"/>
                <w:b/>
                <w:i/>
                <w:iCs/>
                <w:sz w:val="18"/>
                <w:szCs w:val="18"/>
                <w:lang w:val="en-US" w:eastAsia="en-GB"/>
              </w:rPr>
              <w:t xml:space="preserve">By July </w:t>
            </w:r>
            <w:proofErr w:type="gramStart"/>
            <w:r w:rsidRPr="00D61120">
              <w:rPr>
                <w:rFonts w:eastAsia="Calibri" w:cstheme="minorHAnsi"/>
                <w:b/>
                <w:i/>
                <w:iCs/>
                <w:sz w:val="18"/>
                <w:szCs w:val="18"/>
                <w:lang w:val="en-US" w:eastAsia="en-GB"/>
              </w:rPr>
              <w:t xml:space="preserve">2026 </w:t>
            </w:r>
            <w:r w:rsidRPr="00D61120">
              <w:rPr>
                <w:rFonts w:eastAsia="MS Mincho" w:cstheme="minorHAnsi"/>
                <w:i/>
                <w:iCs/>
                <w:sz w:val="18"/>
                <w:szCs w:val="18"/>
                <w:lang w:eastAsia="en-GB"/>
              </w:rPr>
              <w:t>,</w:t>
            </w:r>
            <w:r w:rsidRPr="00D61120">
              <w:rPr>
                <w:rFonts w:eastAsia="MS Mincho" w:cstheme="minorHAnsi"/>
                <w:b/>
                <w:i/>
                <w:iCs/>
                <w:sz w:val="18"/>
                <w:szCs w:val="18"/>
                <w:lang w:eastAsia="en-GB"/>
              </w:rPr>
              <w:t>all</w:t>
            </w:r>
            <w:proofErr w:type="gramEnd"/>
            <w:r w:rsidRPr="00D61120">
              <w:rPr>
                <w:rFonts w:eastAsia="MS Mincho" w:cstheme="minorHAnsi"/>
                <w:b/>
                <w:i/>
                <w:iCs/>
                <w:sz w:val="18"/>
                <w:szCs w:val="18"/>
                <w:lang w:eastAsia="en-GB"/>
              </w:rPr>
              <w:t xml:space="preserve"> children will apply their understanding of metacognitive strategies as evidence in their ability to be</w:t>
            </w:r>
            <w:r>
              <w:rPr>
                <w:rFonts w:eastAsia="MS Mincho" w:cstheme="minorHAnsi"/>
                <w:b/>
                <w:sz w:val="18"/>
                <w:szCs w:val="18"/>
                <w:lang w:eastAsia="en-GB"/>
              </w:rPr>
              <w:t>:</w:t>
            </w:r>
          </w:p>
          <w:p w14:paraId="6F43A1EA" w14:textId="77777777" w:rsidR="00B34838" w:rsidRPr="00F3394B" w:rsidRDefault="00B34838" w:rsidP="00B34838">
            <w:pPr>
              <w:pStyle w:val="ListParagraph"/>
              <w:numPr>
                <w:ilvl w:val="0"/>
                <w:numId w:val="4"/>
              </w:numPr>
              <w:ind w:left="417"/>
              <w:rPr>
                <w:rFonts w:eastAsia="MS Mincho" w:cstheme="minorHAnsi"/>
                <w:bCs/>
                <w:sz w:val="18"/>
                <w:szCs w:val="18"/>
                <w:lang w:eastAsia="en-GB"/>
              </w:rPr>
            </w:pPr>
            <w:proofErr w:type="spellStart"/>
            <w:r w:rsidRPr="00F3394B">
              <w:rPr>
                <w:rFonts w:eastAsia="MS Mincho" w:cstheme="minorHAnsi"/>
                <w:bCs/>
                <w:sz w:val="18"/>
                <w:szCs w:val="18"/>
                <w:lang w:eastAsia="en-GB"/>
              </w:rPr>
              <w:t>self regulated</w:t>
            </w:r>
            <w:proofErr w:type="spellEnd"/>
            <w:r w:rsidRPr="00F3394B">
              <w:rPr>
                <w:rFonts w:eastAsia="MS Mincho" w:cstheme="minorHAnsi"/>
                <w:bCs/>
                <w:sz w:val="18"/>
                <w:szCs w:val="18"/>
                <w:lang w:eastAsia="en-GB"/>
              </w:rPr>
              <w:t xml:space="preserve"> learners</w:t>
            </w:r>
          </w:p>
          <w:p w14:paraId="10A778DC" w14:textId="77777777" w:rsidR="00B34838" w:rsidRDefault="00B34838" w:rsidP="00B34838">
            <w:pPr>
              <w:pStyle w:val="ListParagraph"/>
              <w:numPr>
                <w:ilvl w:val="0"/>
                <w:numId w:val="4"/>
              </w:numPr>
              <w:ind w:left="417"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improve their methods of learning so they know more, do more and remember more</w:t>
            </w:r>
          </w:p>
          <w:p w14:paraId="03D4444D" w14:textId="77777777" w:rsidR="00B34838" w:rsidRDefault="00B34838" w:rsidP="00B34838">
            <w:pPr>
              <w:pStyle w:val="ListParagraph"/>
              <w:numPr>
                <w:ilvl w:val="0"/>
                <w:numId w:val="4"/>
              </w:numPr>
              <w:ind w:left="417"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 xml:space="preserve">personal set goals and task related strategies so they are able to check their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>accuracy  of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  <w:t xml:space="preserve"> their solutions to problems</w:t>
            </w:r>
          </w:p>
          <w:p w14:paraId="014CF02E" w14:textId="77777777" w:rsidR="00B34838" w:rsidRPr="00F3394B" w:rsidRDefault="00B34838" w:rsidP="002A7B77">
            <w:pPr>
              <w:pStyle w:val="ListParagraph"/>
              <w:ind w:left="417"/>
              <w:rPr>
                <w:rFonts w:ascii="Calibri" w:eastAsia="Calibri" w:hAnsi="Calibri" w:cs="Calibri"/>
                <w:sz w:val="18"/>
                <w:szCs w:val="18"/>
                <w:lang w:val="en-US" w:eastAsia="en-GB"/>
              </w:rPr>
            </w:pPr>
          </w:p>
        </w:tc>
        <w:tc>
          <w:tcPr>
            <w:tcW w:w="2600" w:type="dxa"/>
            <w:shd w:val="clear" w:color="auto" w:fill="auto"/>
          </w:tcPr>
          <w:p w14:paraId="7FA6BCA5" w14:textId="77777777" w:rsidR="00B34838" w:rsidRPr="00C63381" w:rsidRDefault="00B34838" w:rsidP="002A7B77">
            <w:pPr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</w:p>
        </w:tc>
      </w:tr>
    </w:tbl>
    <w:p w14:paraId="283487FD" w14:textId="77777777" w:rsidR="005752DA" w:rsidRPr="00B34838" w:rsidRDefault="005752DA">
      <w:pPr>
        <w:rPr>
          <w:rFonts w:ascii="Calibri" w:hAnsi="Calibri" w:cs="Calibri"/>
        </w:rPr>
      </w:pPr>
    </w:p>
    <w:sectPr w:rsidR="005752DA" w:rsidRPr="00B34838" w:rsidSect="00054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22A6" w14:textId="77777777" w:rsidR="00EA7FF9" w:rsidRDefault="00EA7FF9" w:rsidP="00AD4621">
      <w:pPr>
        <w:spacing w:after="0" w:line="240" w:lineRule="auto"/>
      </w:pPr>
      <w:r>
        <w:separator/>
      </w:r>
    </w:p>
  </w:endnote>
  <w:endnote w:type="continuationSeparator" w:id="0">
    <w:p w14:paraId="313DCC91" w14:textId="77777777" w:rsidR="00EA7FF9" w:rsidRDefault="00EA7FF9" w:rsidP="00AD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17FD" w14:textId="77777777" w:rsidR="00AD4621" w:rsidRDefault="00AD4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9844" w14:textId="77777777" w:rsidR="00AD4621" w:rsidRDefault="00AD4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8253" w14:textId="77777777" w:rsidR="00AD4621" w:rsidRDefault="00AD4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BFA11" w14:textId="77777777" w:rsidR="00EA7FF9" w:rsidRDefault="00EA7FF9" w:rsidP="00AD4621">
      <w:pPr>
        <w:spacing w:after="0" w:line="240" w:lineRule="auto"/>
      </w:pPr>
      <w:r>
        <w:separator/>
      </w:r>
    </w:p>
  </w:footnote>
  <w:footnote w:type="continuationSeparator" w:id="0">
    <w:p w14:paraId="2B114DFD" w14:textId="77777777" w:rsidR="00EA7FF9" w:rsidRDefault="00EA7FF9" w:rsidP="00AD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3159" w14:textId="77777777" w:rsidR="00AD4621" w:rsidRDefault="00AD4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627" w14:textId="59A38DF2" w:rsidR="00AD4621" w:rsidRDefault="00AD4621" w:rsidP="00AD4621">
    <w:pPr>
      <w:pStyle w:val="Header"/>
      <w:jc w:val="center"/>
    </w:pPr>
    <w:r w:rsidRPr="00AD4621">
      <w:drawing>
        <wp:inline distT="0" distB="0" distL="0" distR="0" wp14:anchorId="728960F1" wp14:editId="1C6CF91B">
          <wp:extent cx="869950" cy="329354"/>
          <wp:effectExtent l="0" t="0" r="6350" b="0"/>
          <wp:docPr id="1189099612" name="Picture 1" descr="A school logo with a train and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099612" name="Picture 1" descr="A school logo with a train and a build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118" cy="33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4918" w14:textId="77777777" w:rsidR="00AD4621" w:rsidRDefault="00AD4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4DF0"/>
    <w:multiLevelType w:val="hybridMultilevel"/>
    <w:tmpl w:val="711475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12BA"/>
    <w:multiLevelType w:val="hybridMultilevel"/>
    <w:tmpl w:val="9F447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228"/>
    <w:multiLevelType w:val="hybridMultilevel"/>
    <w:tmpl w:val="A53A1094"/>
    <w:lvl w:ilvl="0" w:tplc="08090019">
      <w:start w:val="1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45FA4FE0"/>
    <w:multiLevelType w:val="hybridMultilevel"/>
    <w:tmpl w:val="EF8E99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593"/>
    <w:multiLevelType w:val="hybridMultilevel"/>
    <w:tmpl w:val="EE98E408"/>
    <w:lvl w:ilvl="0" w:tplc="89120B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19" w:hanging="360"/>
      </w:pPr>
    </w:lvl>
    <w:lvl w:ilvl="2" w:tplc="0809001B" w:tentative="1">
      <w:start w:val="1"/>
      <w:numFmt w:val="lowerRoman"/>
      <w:lvlText w:val="%3."/>
      <w:lvlJc w:val="right"/>
      <w:pPr>
        <w:ind w:left="2739" w:hanging="180"/>
      </w:pPr>
    </w:lvl>
    <w:lvl w:ilvl="3" w:tplc="0809000F" w:tentative="1">
      <w:start w:val="1"/>
      <w:numFmt w:val="decimal"/>
      <w:lvlText w:val="%4."/>
      <w:lvlJc w:val="left"/>
      <w:pPr>
        <w:ind w:left="3459" w:hanging="360"/>
      </w:pPr>
    </w:lvl>
    <w:lvl w:ilvl="4" w:tplc="08090019" w:tentative="1">
      <w:start w:val="1"/>
      <w:numFmt w:val="lowerLetter"/>
      <w:lvlText w:val="%5."/>
      <w:lvlJc w:val="left"/>
      <w:pPr>
        <w:ind w:left="4179" w:hanging="360"/>
      </w:pPr>
    </w:lvl>
    <w:lvl w:ilvl="5" w:tplc="0809001B" w:tentative="1">
      <w:start w:val="1"/>
      <w:numFmt w:val="lowerRoman"/>
      <w:lvlText w:val="%6."/>
      <w:lvlJc w:val="right"/>
      <w:pPr>
        <w:ind w:left="4899" w:hanging="180"/>
      </w:pPr>
    </w:lvl>
    <w:lvl w:ilvl="6" w:tplc="0809000F" w:tentative="1">
      <w:start w:val="1"/>
      <w:numFmt w:val="decimal"/>
      <w:lvlText w:val="%7."/>
      <w:lvlJc w:val="left"/>
      <w:pPr>
        <w:ind w:left="5619" w:hanging="360"/>
      </w:pPr>
    </w:lvl>
    <w:lvl w:ilvl="7" w:tplc="08090019" w:tentative="1">
      <w:start w:val="1"/>
      <w:numFmt w:val="lowerLetter"/>
      <w:lvlText w:val="%8."/>
      <w:lvlJc w:val="left"/>
      <w:pPr>
        <w:ind w:left="6339" w:hanging="360"/>
      </w:pPr>
    </w:lvl>
    <w:lvl w:ilvl="8" w:tplc="08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5" w15:restartNumberingAfterBreak="0">
    <w:nsid w:val="73F6662D"/>
    <w:multiLevelType w:val="hybridMultilevel"/>
    <w:tmpl w:val="5552A874"/>
    <w:lvl w:ilvl="0" w:tplc="62F022A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5353802">
    <w:abstractNumId w:val="4"/>
  </w:num>
  <w:num w:numId="2" w16cid:durableId="314603040">
    <w:abstractNumId w:val="3"/>
  </w:num>
  <w:num w:numId="3" w16cid:durableId="186067575">
    <w:abstractNumId w:val="0"/>
  </w:num>
  <w:num w:numId="4" w16cid:durableId="1044721390">
    <w:abstractNumId w:val="2"/>
  </w:num>
  <w:num w:numId="5" w16cid:durableId="1420129232">
    <w:abstractNumId w:val="5"/>
  </w:num>
  <w:num w:numId="6" w16cid:durableId="39119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38"/>
    <w:rsid w:val="00054616"/>
    <w:rsid w:val="005752DA"/>
    <w:rsid w:val="00AD4621"/>
    <w:rsid w:val="00B34838"/>
    <w:rsid w:val="00BB50FE"/>
    <w:rsid w:val="00E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2647"/>
  <w15:chartTrackingRefBased/>
  <w15:docId w15:val="{7419F18A-1482-4C34-A142-B5B82CD9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8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48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6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4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6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Talbot</dc:creator>
  <cp:keywords/>
  <dc:description/>
  <cp:lastModifiedBy>Sue Talbot</cp:lastModifiedBy>
  <cp:revision>3</cp:revision>
  <dcterms:created xsi:type="dcterms:W3CDTF">2024-09-06T12:24:00Z</dcterms:created>
  <dcterms:modified xsi:type="dcterms:W3CDTF">2024-09-06T12:26:00Z</dcterms:modified>
</cp:coreProperties>
</file>